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E989B7" w14:textId="77777777" w:rsidR="00D773A8" w:rsidRDefault="00D773A8" w:rsidP="00716DC2">
      <w:pPr>
        <w:jc w:val="both"/>
        <w:rPr>
          <w:rFonts w:ascii="Arial" w:hAnsi="Arial"/>
          <w:sz w:val="26"/>
          <w:szCs w:val="26"/>
        </w:rPr>
      </w:pPr>
    </w:p>
    <w:p w14:paraId="79551A27" w14:textId="77777777" w:rsidR="00716DC2" w:rsidRPr="006A5FA6" w:rsidRDefault="00884A3E" w:rsidP="00716DC2">
      <w:pPr>
        <w:jc w:val="both"/>
        <w:rPr>
          <w:rFonts w:ascii="Arial" w:hAnsi="Arial"/>
        </w:rPr>
      </w:pPr>
      <w:r w:rsidRPr="00884A3E">
        <w:rPr>
          <w:rFonts w:ascii="Arial" w:hAnsi="Arial"/>
        </w:rPr>
        <w:t xml:space="preserve">Laureata presso l’Università di Bologna in Lettere Moderne e successivamente in Beni Culturali, col massimo dei voti, ha poi conseguito il Diploma accademico di II Livello in canto lirico presso il Conservatorio </w:t>
      </w:r>
      <w:proofErr w:type="spellStart"/>
      <w:proofErr w:type="gramStart"/>
      <w:r w:rsidRPr="00884A3E">
        <w:rPr>
          <w:rFonts w:ascii="Arial" w:hAnsi="Arial"/>
        </w:rPr>
        <w:t>B.Maderna</w:t>
      </w:r>
      <w:proofErr w:type="spellEnd"/>
      <w:proofErr w:type="gramEnd"/>
      <w:r w:rsidRPr="00884A3E">
        <w:rPr>
          <w:rFonts w:ascii="Arial" w:hAnsi="Arial"/>
        </w:rPr>
        <w:t xml:space="preserve"> di Cesena. Ha studiato canto con il M° Angelo Bertacchi.</w:t>
      </w:r>
    </w:p>
    <w:p w14:paraId="50D940EE" w14:textId="77777777" w:rsidR="00716DC2" w:rsidRPr="006A5FA6" w:rsidRDefault="00716DC2" w:rsidP="00716DC2">
      <w:pPr>
        <w:jc w:val="both"/>
        <w:rPr>
          <w:rFonts w:ascii="Arial" w:hAnsi="Arial"/>
        </w:rPr>
      </w:pPr>
      <w:r w:rsidRPr="006A5FA6">
        <w:rPr>
          <w:rFonts w:ascii="Arial" w:hAnsi="Arial"/>
        </w:rPr>
        <w:t xml:space="preserve">La duttilità vocale di Daniela Pini le permette di spaziare tra diversi stili che vanno dalla musica barocca alla musica contemporanea ed ha in repertorio oltre </w:t>
      </w:r>
      <w:r w:rsidR="006A5FA6" w:rsidRPr="006A5FA6">
        <w:rPr>
          <w:rFonts w:ascii="Arial" w:hAnsi="Arial"/>
        </w:rPr>
        <w:t>7</w:t>
      </w:r>
      <w:r w:rsidR="005B5388" w:rsidRPr="006A5FA6">
        <w:rPr>
          <w:rFonts w:ascii="Arial" w:hAnsi="Arial"/>
        </w:rPr>
        <w:t>0</w:t>
      </w:r>
      <w:r w:rsidRPr="006A5FA6">
        <w:rPr>
          <w:rFonts w:ascii="Arial" w:hAnsi="Arial"/>
        </w:rPr>
        <w:t xml:space="preserve"> titoli.</w:t>
      </w:r>
    </w:p>
    <w:p w14:paraId="399CC08E" w14:textId="77777777" w:rsidR="00716DC2" w:rsidRPr="006A5FA6" w:rsidRDefault="00716DC2" w:rsidP="00716DC2">
      <w:pPr>
        <w:jc w:val="both"/>
        <w:rPr>
          <w:rFonts w:ascii="Arial" w:hAnsi="Arial"/>
        </w:rPr>
      </w:pPr>
      <w:r w:rsidRPr="006A5FA6">
        <w:rPr>
          <w:rFonts w:ascii="Arial" w:hAnsi="Arial"/>
        </w:rPr>
        <w:t xml:space="preserve">Tra i numerosi ruoli che l’hanno vista protagonista citiamo </w:t>
      </w:r>
      <w:r w:rsidRPr="006A5FA6">
        <w:rPr>
          <w:rFonts w:ascii="Arial" w:hAnsi="Arial"/>
          <w:i/>
        </w:rPr>
        <w:t>Angelina</w:t>
      </w:r>
      <w:r w:rsidRPr="006A5FA6">
        <w:rPr>
          <w:rFonts w:ascii="Arial" w:hAnsi="Arial"/>
        </w:rPr>
        <w:t xml:space="preserve"> ne </w:t>
      </w:r>
      <w:r w:rsidRPr="006A5FA6">
        <w:rPr>
          <w:rFonts w:ascii="Arial" w:hAnsi="Arial"/>
          <w:b/>
        </w:rPr>
        <w:t>La Cenerentola</w:t>
      </w:r>
      <w:r w:rsidRPr="006A5FA6">
        <w:rPr>
          <w:rFonts w:ascii="Arial" w:hAnsi="Arial"/>
        </w:rPr>
        <w:t xml:space="preserve"> di Rossini (tra gli altri Opera Theatre di Seattle USA, Cartagena Colombia, Opera di Francoforte, Comunale di Bologna, Verdi di Trieste, Lirico di  Cagliari</w:t>
      </w:r>
      <w:r w:rsidR="005B5388" w:rsidRPr="006A5FA6">
        <w:rPr>
          <w:rFonts w:ascii="Arial" w:hAnsi="Arial"/>
        </w:rPr>
        <w:t>, Teatro Regio di Torino</w:t>
      </w:r>
      <w:r w:rsidRPr="006A5FA6">
        <w:rPr>
          <w:rFonts w:ascii="Arial" w:hAnsi="Arial"/>
        </w:rPr>
        <w:t xml:space="preserve">); </w:t>
      </w:r>
      <w:r w:rsidRPr="006A5FA6">
        <w:rPr>
          <w:rFonts w:ascii="Arial" w:hAnsi="Arial"/>
          <w:i/>
        </w:rPr>
        <w:t>Cherubino</w:t>
      </w:r>
      <w:r w:rsidRPr="006A5FA6">
        <w:rPr>
          <w:rFonts w:ascii="Arial" w:hAnsi="Arial"/>
        </w:rPr>
        <w:t xml:space="preserve"> ne </w:t>
      </w:r>
      <w:r w:rsidRPr="006A5FA6">
        <w:rPr>
          <w:rFonts w:ascii="Arial" w:hAnsi="Arial"/>
          <w:b/>
        </w:rPr>
        <w:t>Le nozze di Figaro</w:t>
      </w:r>
      <w:r w:rsidRPr="006A5FA6">
        <w:rPr>
          <w:rFonts w:ascii="Arial" w:hAnsi="Arial"/>
        </w:rPr>
        <w:t xml:space="preserve"> (Suntory Hall Tokyo), </w:t>
      </w:r>
      <w:r w:rsidRPr="006A5FA6">
        <w:rPr>
          <w:rFonts w:ascii="Arial" w:hAnsi="Arial"/>
          <w:i/>
        </w:rPr>
        <w:t>Alcina</w:t>
      </w:r>
      <w:r w:rsidRPr="006A5FA6">
        <w:rPr>
          <w:rFonts w:ascii="Arial" w:hAnsi="Arial"/>
        </w:rPr>
        <w:t xml:space="preserve"> ne </w:t>
      </w:r>
      <w:r w:rsidRPr="006A5FA6">
        <w:rPr>
          <w:rFonts w:ascii="Arial" w:hAnsi="Arial"/>
          <w:b/>
        </w:rPr>
        <w:t>L’Orlando furioso</w:t>
      </w:r>
      <w:r w:rsidRPr="006A5FA6">
        <w:rPr>
          <w:rFonts w:ascii="Arial" w:hAnsi="Arial"/>
        </w:rPr>
        <w:t xml:space="preserve"> di Vivaldi (Opera di Francoforte, Champs </w:t>
      </w:r>
      <w:proofErr w:type="spellStart"/>
      <w:r w:rsidRPr="006A5FA6">
        <w:rPr>
          <w:rFonts w:ascii="Arial" w:hAnsi="Arial"/>
        </w:rPr>
        <w:t>Elisée</w:t>
      </w:r>
      <w:proofErr w:type="spellEnd"/>
      <w:r w:rsidRPr="006A5FA6">
        <w:rPr>
          <w:rFonts w:ascii="Arial" w:hAnsi="Arial"/>
        </w:rPr>
        <w:t xml:space="preserve"> Parigi, Budapest, </w:t>
      </w:r>
      <w:proofErr w:type="spellStart"/>
      <w:r w:rsidRPr="006A5FA6">
        <w:rPr>
          <w:rFonts w:ascii="Arial" w:hAnsi="Arial"/>
        </w:rPr>
        <w:t>Barbican</w:t>
      </w:r>
      <w:proofErr w:type="spellEnd"/>
      <w:r w:rsidRPr="006A5FA6">
        <w:rPr>
          <w:rFonts w:ascii="Arial" w:hAnsi="Arial"/>
        </w:rPr>
        <w:t xml:space="preserve"> Hall Londra), </w:t>
      </w:r>
      <w:r w:rsidRPr="006A5FA6">
        <w:rPr>
          <w:rFonts w:ascii="Arial" w:hAnsi="Arial"/>
          <w:i/>
        </w:rPr>
        <w:t>Romeo</w:t>
      </w:r>
      <w:r w:rsidRPr="006A5FA6">
        <w:rPr>
          <w:rFonts w:ascii="Arial" w:hAnsi="Arial"/>
        </w:rPr>
        <w:t xml:space="preserve"> </w:t>
      </w:r>
      <w:proofErr w:type="spellStart"/>
      <w:r w:rsidRPr="006A5FA6">
        <w:rPr>
          <w:rFonts w:ascii="Arial" w:hAnsi="Arial"/>
        </w:rPr>
        <w:t>ne</w:t>
      </w:r>
      <w:proofErr w:type="spellEnd"/>
      <w:r w:rsidRPr="006A5FA6">
        <w:rPr>
          <w:rFonts w:ascii="Arial" w:hAnsi="Arial"/>
        </w:rPr>
        <w:t xml:space="preserve"> </w:t>
      </w:r>
      <w:r w:rsidRPr="006A5FA6">
        <w:rPr>
          <w:rFonts w:ascii="Arial" w:hAnsi="Arial"/>
          <w:b/>
        </w:rPr>
        <w:t xml:space="preserve">I </w:t>
      </w:r>
      <w:proofErr w:type="spellStart"/>
      <w:r w:rsidRPr="006A5FA6">
        <w:rPr>
          <w:rFonts w:ascii="Arial" w:hAnsi="Arial"/>
          <w:b/>
        </w:rPr>
        <w:t>Capuleti</w:t>
      </w:r>
      <w:proofErr w:type="spellEnd"/>
      <w:r w:rsidRPr="006A5FA6">
        <w:rPr>
          <w:rFonts w:ascii="Arial" w:hAnsi="Arial"/>
          <w:b/>
        </w:rPr>
        <w:t xml:space="preserve"> e Montecchi </w:t>
      </w:r>
      <w:r w:rsidRPr="006A5FA6">
        <w:rPr>
          <w:rFonts w:ascii="Arial" w:hAnsi="Arial"/>
        </w:rPr>
        <w:t>di Bellini</w:t>
      </w:r>
      <w:r w:rsidRPr="006A5FA6">
        <w:rPr>
          <w:rFonts w:ascii="Arial" w:hAnsi="Arial"/>
          <w:b/>
        </w:rPr>
        <w:t xml:space="preserve"> </w:t>
      </w:r>
      <w:r w:rsidRPr="006A5FA6">
        <w:rPr>
          <w:rFonts w:ascii="Arial" w:hAnsi="Arial"/>
        </w:rPr>
        <w:t xml:space="preserve">(Filarmonico di Verona), </w:t>
      </w:r>
      <w:r w:rsidRPr="006A5FA6">
        <w:rPr>
          <w:rFonts w:ascii="Arial" w:hAnsi="Arial"/>
          <w:i/>
        </w:rPr>
        <w:t>Isabella</w:t>
      </w:r>
      <w:r w:rsidRPr="006A5FA6">
        <w:rPr>
          <w:rFonts w:ascii="Arial" w:hAnsi="Arial"/>
        </w:rPr>
        <w:t xml:space="preserve"> ne </w:t>
      </w:r>
      <w:r w:rsidRPr="006A5FA6">
        <w:rPr>
          <w:rFonts w:ascii="Arial" w:hAnsi="Arial"/>
          <w:b/>
        </w:rPr>
        <w:t>L’Italiana in Algeri</w:t>
      </w:r>
      <w:r w:rsidRPr="006A5FA6">
        <w:rPr>
          <w:rFonts w:ascii="Arial" w:hAnsi="Arial"/>
        </w:rPr>
        <w:t xml:space="preserve"> di Rossini (Comunale di Bologna, Regio di Torino, Verdi di Trieste), </w:t>
      </w:r>
      <w:proofErr w:type="spellStart"/>
      <w:r w:rsidRPr="006A5FA6">
        <w:rPr>
          <w:rFonts w:ascii="Arial" w:hAnsi="Arial"/>
          <w:i/>
        </w:rPr>
        <w:t>Dorabella</w:t>
      </w:r>
      <w:proofErr w:type="spellEnd"/>
      <w:r w:rsidRPr="006A5FA6">
        <w:rPr>
          <w:rFonts w:ascii="Arial" w:hAnsi="Arial"/>
        </w:rPr>
        <w:t xml:space="preserve"> nel </w:t>
      </w:r>
      <w:r w:rsidRPr="006A5FA6">
        <w:rPr>
          <w:rFonts w:ascii="Arial" w:hAnsi="Arial"/>
          <w:b/>
        </w:rPr>
        <w:t>Così fan tutte</w:t>
      </w:r>
      <w:r w:rsidRPr="006A5FA6">
        <w:rPr>
          <w:rFonts w:ascii="Arial" w:hAnsi="Arial"/>
        </w:rPr>
        <w:t xml:space="preserve"> di Mozart (tra gli altri New National Theatre di Tokyo), </w:t>
      </w:r>
      <w:r w:rsidRPr="006A5FA6">
        <w:rPr>
          <w:rFonts w:ascii="Arial" w:hAnsi="Arial"/>
          <w:i/>
        </w:rPr>
        <w:t>Clarice</w:t>
      </w:r>
      <w:r w:rsidRPr="006A5FA6">
        <w:rPr>
          <w:rFonts w:ascii="Arial" w:hAnsi="Arial"/>
        </w:rPr>
        <w:t xml:space="preserve"> ne </w:t>
      </w:r>
      <w:r w:rsidRPr="006A5FA6">
        <w:rPr>
          <w:rFonts w:ascii="Arial" w:hAnsi="Arial"/>
          <w:b/>
        </w:rPr>
        <w:t>La pietra del paragone</w:t>
      </w:r>
      <w:r w:rsidRPr="006A5FA6">
        <w:rPr>
          <w:rFonts w:ascii="Arial" w:hAnsi="Arial"/>
        </w:rPr>
        <w:t xml:space="preserve"> di Rossini (Regio di Parma), </w:t>
      </w:r>
      <w:r w:rsidRPr="006A5FA6">
        <w:rPr>
          <w:rFonts w:ascii="Arial" w:hAnsi="Arial"/>
          <w:i/>
        </w:rPr>
        <w:t>Melibea</w:t>
      </w:r>
      <w:r w:rsidRPr="006A5FA6">
        <w:rPr>
          <w:rFonts w:ascii="Arial" w:hAnsi="Arial"/>
        </w:rPr>
        <w:t xml:space="preserve"> ne </w:t>
      </w:r>
      <w:r w:rsidRPr="006A5FA6">
        <w:rPr>
          <w:rFonts w:ascii="Arial" w:hAnsi="Arial"/>
          <w:b/>
        </w:rPr>
        <w:t>Il viaggio a Reims</w:t>
      </w:r>
      <w:r w:rsidRPr="006A5FA6">
        <w:rPr>
          <w:rFonts w:ascii="Arial" w:hAnsi="Arial"/>
        </w:rPr>
        <w:t xml:space="preserve"> di Rossini (La </w:t>
      </w:r>
      <w:proofErr w:type="spellStart"/>
      <w:r w:rsidRPr="006A5FA6">
        <w:rPr>
          <w:rFonts w:ascii="Arial" w:hAnsi="Arial"/>
        </w:rPr>
        <w:t>Monnaie</w:t>
      </w:r>
      <w:proofErr w:type="spellEnd"/>
      <w:r w:rsidRPr="006A5FA6">
        <w:rPr>
          <w:rFonts w:ascii="Arial" w:hAnsi="Arial"/>
        </w:rPr>
        <w:t xml:space="preserve"> di Bruxelles) e molti altri.</w:t>
      </w:r>
    </w:p>
    <w:p w14:paraId="4D93D61C" w14:textId="77777777" w:rsidR="00716DC2" w:rsidRPr="006A5FA6" w:rsidRDefault="00716DC2" w:rsidP="00716DC2">
      <w:pPr>
        <w:jc w:val="both"/>
        <w:rPr>
          <w:rFonts w:ascii="Arial" w:hAnsi="Arial"/>
        </w:rPr>
      </w:pPr>
      <w:r w:rsidRPr="006A5FA6">
        <w:rPr>
          <w:rFonts w:ascii="Arial" w:hAnsi="Arial"/>
        </w:rPr>
        <w:t>Il suo repertorio sacro comprende, tra i più famosi,</w:t>
      </w:r>
      <w:r w:rsidR="009131DD" w:rsidRPr="006A5FA6">
        <w:rPr>
          <w:rFonts w:ascii="Arial" w:hAnsi="Arial"/>
        </w:rPr>
        <w:t xml:space="preserve"> il </w:t>
      </w:r>
      <w:r w:rsidR="009131DD" w:rsidRPr="006A5FA6">
        <w:rPr>
          <w:rFonts w:ascii="Arial" w:hAnsi="Arial"/>
          <w:b/>
        </w:rPr>
        <w:t>Salve Regina</w:t>
      </w:r>
      <w:r w:rsidR="009131DD" w:rsidRPr="006A5FA6">
        <w:rPr>
          <w:rFonts w:ascii="Arial" w:hAnsi="Arial"/>
        </w:rPr>
        <w:t xml:space="preserve"> di N.</w:t>
      </w:r>
      <w:r w:rsidR="00EF3919" w:rsidRPr="006A5FA6">
        <w:rPr>
          <w:rFonts w:ascii="Arial" w:hAnsi="Arial"/>
        </w:rPr>
        <w:t xml:space="preserve"> </w:t>
      </w:r>
      <w:r w:rsidR="009131DD" w:rsidRPr="006A5FA6">
        <w:rPr>
          <w:rFonts w:ascii="Arial" w:hAnsi="Arial"/>
        </w:rPr>
        <w:t>Porpora,</w:t>
      </w:r>
      <w:r w:rsidRPr="006A5FA6">
        <w:rPr>
          <w:rFonts w:ascii="Arial" w:hAnsi="Arial"/>
        </w:rPr>
        <w:t xml:space="preserve"> lo </w:t>
      </w:r>
      <w:proofErr w:type="spellStart"/>
      <w:r w:rsidRPr="006A5FA6">
        <w:rPr>
          <w:rFonts w:ascii="Arial" w:hAnsi="Arial"/>
          <w:b/>
        </w:rPr>
        <w:t>Stabat</w:t>
      </w:r>
      <w:proofErr w:type="spellEnd"/>
      <w:r w:rsidRPr="006A5FA6">
        <w:rPr>
          <w:rFonts w:ascii="Arial" w:hAnsi="Arial"/>
          <w:b/>
        </w:rPr>
        <w:t xml:space="preserve"> Mater</w:t>
      </w:r>
      <w:r w:rsidRPr="006A5FA6">
        <w:rPr>
          <w:rFonts w:ascii="Arial" w:hAnsi="Arial"/>
        </w:rPr>
        <w:t xml:space="preserve"> e il </w:t>
      </w:r>
      <w:r w:rsidRPr="006A5FA6">
        <w:rPr>
          <w:rFonts w:ascii="Arial" w:hAnsi="Arial"/>
          <w:b/>
        </w:rPr>
        <w:t>Salve Regina</w:t>
      </w:r>
      <w:r w:rsidR="00EF3919" w:rsidRPr="006A5FA6">
        <w:rPr>
          <w:rFonts w:ascii="Arial" w:hAnsi="Arial"/>
        </w:rPr>
        <w:t xml:space="preserve"> di G. B. </w:t>
      </w:r>
      <w:r w:rsidRPr="006A5FA6">
        <w:rPr>
          <w:rFonts w:ascii="Arial" w:hAnsi="Arial"/>
        </w:rPr>
        <w:t xml:space="preserve">Pergolesi, la </w:t>
      </w:r>
      <w:r w:rsidRPr="006A5FA6">
        <w:rPr>
          <w:rFonts w:ascii="Arial" w:hAnsi="Arial"/>
          <w:b/>
        </w:rPr>
        <w:t xml:space="preserve">Petite Messe </w:t>
      </w:r>
      <w:proofErr w:type="spellStart"/>
      <w:r w:rsidRPr="006A5FA6">
        <w:rPr>
          <w:rFonts w:ascii="Arial" w:hAnsi="Arial"/>
          <w:b/>
        </w:rPr>
        <w:t>Solennelle</w:t>
      </w:r>
      <w:proofErr w:type="spellEnd"/>
      <w:r w:rsidRPr="006A5FA6">
        <w:rPr>
          <w:rFonts w:ascii="Arial" w:hAnsi="Arial"/>
        </w:rPr>
        <w:t xml:space="preserve"> e lo </w:t>
      </w:r>
      <w:proofErr w:type="spellStart"/>
      <w:r w:rsidRPr="006A5FA6">
        <w:rPr>
          <w:rFonts w:ascii="Arial" w:hAnsi="Arial"/>
          <w:b/>
        </w:rPr>
        <w:t>Stabat</w:t>
      </w:r>
      <w:proofErr w:type="spellEnd"/>
      <w:r w:rsidRPr="006A5FA6">
        <w:rPr>
          <w:rFonts w:ascii="Arial" w:hAnsi="Arial"/>
          <w:b/>
        </w:rPr>
        <w:t xml:space="preserve"> Mater</w:t>
      </w:r>
      <w:r w:rsidR="00EF3919" w:rsidRPr="006A5FA6">
        <w:rPr>
          <w:rFonts w:ascii="Arial" w:hAnsi="Arial"/>
        </w:rPr>
        <w:t xml:space="preserve"> di G. </w:t>
      </w:r>
      <w:r w:rsidRPr="006A5FA6">
        <w:rPr>
          <w:rFonts w:ascii="Arial" w:hAnsi="Arial"/>
        </w:rPr>
        <w:t xml:space="preserve">Rossini, il </w:t>
      </w:r>
      <w:r w:rsidRPr="006A5FA6">
        <w:rPr>
          <w:rFonts w:ascii="Arial" w:hAnsi="Arial"/>
          <w:b/>
        </w:rPr>
        <w:t>Requiem</w:t>
      </w:r>
      <w:r w:rsidRPr="006A5FA6">
        <w:rPr>
          <w:rFonts w:ascii="Arial" w:hAnsi="Arial"/>
        </w:rPr>
        <w:t xml:space="preserve"> di </w:t>
      </w:r>
      <w:r w:rsidR="00EF3919" w:rsidRPr="006A5FA6">
        <w:rPr>
          <w:rFonts w:ascii="Arial" w:hAnsi="Arial"/>
        </w:rPr>
        <w:t xml:space="preserve">W. A. </w:t>
      </w:r>
      <w:r w:rsidRPr="006A5FA6">
        <w:rPr>
          <w:rFonts w:ascii="Arial" w:hAnsi="Arial"/>
        </w:rPr>
        <w:t xml:space="preserve">Mozart e la </w:t>
      </w:r>
      <w:r w:rsidRPr="006A5FA6">
        <w:rPr>
          <w:rFonts w:ascii="Arial" w:hAnsi="Arial"/>
          <w:b/>
        </w:rPr>
        <w:t xml:space="preserve">Missa </w:t>
      </w:r>
      <w:proofErr w:type="spellStart"/>
      <w:r w:rsidRPr="006A5FA6">
        <w:rPr>
          <w:rFonts w:ascii="Arial" w:hAnsi="Arial"/>
          <w:b/>
        </w:rPr>
        <w:t>solemnis</w:t>
      </w:r>
      <w:proofErr w:type="spellEnd"/>
      <w:r w:rsidRPr="006A5FA6">
        <w:rPr>
          <w:rFonts w:ascii="Arial" w:hAnsi="Arial"/>
        </w:rPr>
        <w:t xml:space="preserve"> in re maggiore di </w:t>
      </w:r>
      <w:r w:rsidR="00EF3919" w:rsidRPr="006A5FA6">
        <w:rPr>
          <w:rFonts w:ascii="Arial" w:hAnsi="Arial"/>
        </w:rPr>
        <w:t xml:space="preserve">L. </w:t>
      </w:r>
      <w:r w:rsidRPr="006A5FA6">
        <w:rPr>
          <w:rFonts w:ascii="Arial" w:hAnsi="Arial"/>
        </w:rPr>
        <w:t xml:space="preserve">Beethoven, il </w:t>
      </w:r>
      <w:proofErr w:type="spellStart"/>
      <w:r w:rsidRPr="006A5FA6">
        <w:rPr>
          <w:rFonts w:ascii="Arial" w:hAnsi="Arial"/>
          <w:b/>
        </w:rPr>
        <w:t>Messiah</w:t>
      </w:r>
      <w:proofErr w:type="spellEnd"/>
      <w:r w:rsidRPr="006A5FA6">
        <w:rPr>
          <w:rFonts w:ascii="Arial" w:hAnsi="Arial"/>
        </w:rPr>
        <w:t xml:space="preserve"> di </w:t>
      </w:r>
      <w:r w:rsidR="00DB67A0" w:rsidRPr="006A5FA6">
        <w:rPr>
          <w:rFonts w:ascii="Arial" w:hAnsi="Arial"/>
        </w:rPr>
        <w:t xml:space="preserve">G. </w:t>
      </w:r>
      <w:r w:rsidR="00EF3919" w:rsidRPr="006A5FA6">
        <w:rPr>
          <w:rFonts w:ascii="Arial" w:hAnsi="Arial"/>
        </w:rPr>
        <w:t xml:space="preserve">F. </w:t>
      </w:r>
      <w:r w:rsidRPr="006A5FA6">
        <w:rPr>
          <w:rFonts w:ascii="Arial" w:hAnsi="Arial"/>
        </w:rPr>
        <w:t xml:space="preserve">Handel, lo </w:t>
      </w:r>
      <w:proofErr w:type="spellStart"/>
      <w:r w:rsidRPr="006A5FA6">
        <w:rPr>
          <w:rFonts w:ascii="Arial" w:hAnsi="Arial"/>
          <w:b/>
        </w:rPr>
        <w:t>Stabat</w:t>
      </w:r>
      <w:proofErr w:type="spellEnd"/>
      <w:r w:rsidRPr="006A5FA6">
        <w:rPr>
          <w:rFonts w:ascii="Arial" w:hAnsi="Arial"/>
          <w:b/>
        </w:rPr>
        <w:t xml:space="preserve"> Mater</w:t>
      </w:r>
      <w:r w:rsidRPr="006A5FA6">
        <w:rPr>
          <w:rFonts w:ascii="Arial" w:hAnsi="Arial"/>
        </w:rPr>
        <w:t xml:space="preserve"> e il </w:t>
      </w:r>
      <w:r w:rsidRPr="006A5FA6">
        <w:rPr>
          <w:rFonts w:ascii="Arial" w:hAnsi="Arial"/>
          <w:b/>
        </w:rPr>
        <w:t>Gloria</w:t>
      </w:r>
      <w:r w:rsidR="00B1322A" w:rsidRPr="006A5FA6">
        <w:rPr>
          <w:rFonts w:ascii="Arial" w:hAnsi="Arial"/>
        </w:rPr>
        <w:t xml:space="preserve"> di A. Vivaldi, </w:t>
      </w:r>
      <w:proofErr w:type="spellStart"/>
      <w:r w:rsidR="00B1322A" w:rsidRPr="006A5FA6">
        <w:rPr>
          <w:rFonts w:ascii="Arial" w:hAnsi="Arial"/>
          <w:b/>
        </w:rPr>
        <w:t>Stabat</w:t>
      </w:r>
      <w:proofErr w:type="spellEnd"/>
      <w:r w:rsidR="00B1322A" w:rsidRPr="006A5FA6">
        <w:rPr>
          <w:rFonts w:ascii="Arial" w:hAnsi="Arial"/>
          <w:b/>
        </w:rPr>
        <w:t xml:space="preserve"> Mater</w:t>
      </w:r>
      <w:r w:rsidR="00B1322A" w:rsidRPr="006A5FA6">
        <w:rPr>
          <w:rFonts w:ascii="Arial" w:hAnsi="Arial"/>
        </w:rPr>
        <w:t xml:space="preserve"> di A.</w:t>
      </w:r>
      <w:r w:rsidR="00DB67A0" w:rsidRPr="006A5FA6">
        <w:rPr>
          <w:rFonts w:ascii="Arial" w:hAnsi="Arial"/>
        </w:rPr>
        <w:t xml:space="preserve"> </w:t>
      </w:r>
      <w:r w:rsidR="00B1322A" w:rsidRPr="006A5FA6">
        <w:rPr>
          <w:rFonts w:ascii="Arial" w:hAnsi="Arial"/>
        </w:rPr>
        <w:t>Dvorak.</w:t>
      </w:r>
    </w:p>
    <w:p w14:paraId="3B89D7CC" w14:textId="77777777" w:rsidR="00716DC2" w:rsidRPr="006A5FA6" w:rsidRDefault="00716DC2" w:rsidP="00716DC2">
      <w:pPr>
        <w:jc w:val="both"/>
        <w:rPr>
          <w:rFonts w:ascii="Arial" w:hAnsi="Arial"/>
        </w:rPr>
      </w:pPr>
      <w:r w:rsidRPr="006A5FA6">
        <w:rPr>
          <w:rFonts w:ascii="Arial" w:hAnsi="Arial"/>
        </w:rPr>
        <w:t xml:space="preserve">Ha lavorato con direttori quali </w:t>
      </w:r>
      <w:r w:rsidR="00EF3919" w:rsidRPr="006A5FA6">
        <w:rPr>
          <w:rFonts w:ascii="Arial" w:hAnsi="Arial"/>
          <w:b/>
        </w:rPr>
        <w:t>R.</w:t>
      </w:r>
      <w:r w:rsidR="00DB67A0" w:rsidRPr="006A5FA6">
        <w:rPr>
          <w:rFonts w:ascii="Arial" w:hAnsi="Arial"/>
          <w:b/>
        </w:rPr>
        <w:t xml:space="preserve"> </w:t>
      </w:r>
      <w:r w:rsidR="0059487D" w:rsidRPr="006A5FA6">
        <w:rPr>
          <w:rFonts w:ascii="Arial" w:hAnsi="Arial"/>
          <w:b/>
        </w:rPr>
        <w:t>Muti</w:t>
      </w:r>
      <w:r w:rsidR="0059487D" w:rsidRPr="006A5FA6">
        <w:rPr>
          <w:rFonts w:ascii="Arial" w:hAnsi="Arial"/>
        </w:rPr>
        <w:t>,</w:t>
      </w:r>
      <w:r w:rsidR="0059487D" w:rsidRPr="006A5FA6">
        <w:rPr>
          <w:rFonts w:ascii="Arial" w:hAnsi="Arial"/>
          <w:b/>
        </w:rPr>
        <w:t xml:space="preserve"> </w:t>
      </w:r>
      <w:r w:rsidRPr="006A5FA6">
        <w:rPr>
          <w:rFonts w:ascii="Arial" w:hAnsi="Arial"/>
          <w:b/>
        </w:rPr>
        <w:t>R. Abbado</w:t>
      </w:r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 xml:space="preserve">Y. </w:t>
      </w:r>
      <w:proofErr w:type="spellStart"/>
      <w:r w:rsidRPr="006A5FA6">
        <w:rPr>
          <w:rFonts w:ascii="Arial" w:hAnsi="Arial"/>
          <w:b/>
        </w:rPr>
        <w:t>Temirkanov</w:t>
      </w:r>
      <w:proofErr w:type="spellEnd"/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>D. Oren</w:t>
      </w:r>
      <w:r w:rsidRPr="006A5FA6">
        <w:rPr>
          <w:rFonts w:ascii="Arial" w:hAnsi="Arial"/>
        </w:rPr>
        <w:t>,</w:t>
      </w:r>
      <w:r w:rsidRPr="006A5FA6">
        <w:rPr>
          <w:rFonts w:ascii="Arial" w:hAnsi="Arial"/>
          <w:b/>
        </w:rPr>
        <w:t xml:space="preserve"> E. </w:t>
      </w:r>
      <w:proofErr w:type="spellStart"/>
      <w:r w:rsidRPr="006A5FA6">
        <w:rPr>
          <w:rFonts w:ascii="Arial" w:hAnsi="Arial"/>
          <w:b/>
        </w:rPr>
        <w:t>Pidò</w:t>
      </w:r>
      <w:proofErr w:type="spellEnd"/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>D. Renzetti</w:t>
      </w:r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>R. Frizza</w:t>
      </w:r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 xml:space="preserve">P. </w:t>
      </w:r>
      <w:proofErr w:type="spellStart"/>
      <w:r w:rsidRPr="006A5FA6">
        <w:rPr>
          <w:rFonts w:ascii="Arial" w:hAnsi="Arial"/>
          <w:b/>
        </w:rPr>
        <w:t>Arrivabeni</w:t>
      </w:r>
      <w:proofErr w:type="spellEnd"/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>K. Martin</w:t>
      </w:r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 xml:space="preserve">J.C. </w:t>
      </w:r>
      <w:proofErr w:type="spellStart"/>
      <w:r w:rsidRPr="006A5FA6">
        <w:rPr>
          <w:rFonts w:ascii="Arial" w:hAnsi="Arial"/>
          <w:b/>
        </w:rPr>
        <w:t>Casadeus</w:t>
      </w:r>
      <w:proofErr w:type="spellEnd"/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 xml:space="preserve">C. </w:t>
      </w:r>
      <w:proofErr w:type="spellStart"/>
      <w:r w:rsidRPr="006A5FA6">
        <w:rPr>
          <w:rFonts w:ascii="Arial" w:hAnsi="Arial"/>
          <w:b/>
        </w:rPr>
        <w:t>Scimone</w:t>
      </w:r>
      <w:proofErr w:type="spellEnd"/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>A. Battistoni</w:t>
      </w:r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>N. Luisotti</w:t>
      </w:r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>J.C. Spinosi</w:t>
      </w:r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>A. Marcon</w:t>
      </w:r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>M. Mariotti</w:t>
      </w:r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>D. Callegari</w:t>
      </w:r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>G. Noseda</w:t>
      </w:r>
      <w:r w:rsidRPr="006A5FA6">
        <w:rPr>
          <w:rFonts w:ascii="Arial" w:hAnsi="Arial"/>
        </w:rPr>
        <w:t>,</w:t>
      </w:r>
      <w:r w:rsidRPr="006A5FA6">
        <w:rPr>
          <w:rFonts w:ascii="Arial" w:hAnsi="Arial"/>
          <w:b/>
        </w:rPr>
        <w:t xml:space="preserve"> P. </w:t>
      </w:r>
      <w:proofErr w:type="spellStart"/>
      <w:r w:rsidRPr="006A5FA6">
        <w:rPr>
          <w:rFonts w:ascii="Arial" w:hAnsi="Arial"/>
          <w:b/>
        </w:rPr>
        <w:t>Carignani</w:t>
      </w:r>
      <w:proofErr w:type="spellEnd"/>
      <w:r w:rsidRPr="006A5FA6">
        <w:rPr>
          <w:rFonts w:ascii="Arial" w:hAnsi="Arial"/>
        </w:rPr>
        <w:t>,</w:t>
      </w:r>
      <w:r w:rsidRPr="006A5FA6">
        <w:rPr>
          <w:rFonts w:ascii="Arial" w:hAnsi="Arial"/>
          <w:b/>
        </w:rPr>
        <w:t xml:space="preserve"> G. Sagripanti</w:t>
      </w:r>
      <w:r w:rsidRPr="006A5FA6">
        <w:rPr>
          <w:rFonts w:ascii="Arial" w:hAnsi="Arial"/>
        </w:rPr>
        <w:t>,</w:t>
      </w:r>
      <w:r w:rsidRPr="006A5FA6">
        <w:rPr>
          <w:rFonts w:ascii="Arial" w:hAnsi="Arial"/>
          <w:b/>
        </w:rPr>
        <w:t xml:space="preserve"> D. </w:t>
      </w:r>
      <w:proofErr w:type="spellStart"/>
      <w:r w:rsidRPr="006A5FA6">
        <w:rPr>
          <w:rFonts w:ascii="Arial" w:hAnsi="Arial"/>
          <w:b/>
        </w:rPr>
        <w:t>Rustioni</w:t>
      </w:r>
      <w:proofErr w:type="spellEnd"/>
      <w:r w:rsidR="00384C7D" w:rsidRPr="006A5FA6">
        <w:rPr>
          <w:rFonts w:ascii="Arial" w:hAnsi="Arial"/>
        </w:rPr>
        <w:t>,</w:t>
      </w:r>
      <w:r w:rsidR="00384C7D" w:rsidRPr="006A5FA6">
        <w:rPr>
          <w:rFonts w:ascii="Arial" w:hAnsi="Arial"/>
          <w:b/>
        </w:rPr>
        <w:t xml:space="preserve"> </w:t>
      </w:r>
      <w:r w:rsidR="00384C7D" w:rsidRPr="006A5FA6">
        <w:rPr>
          <w:rFonts w:ascii="Arial" w:hAnsi="Arial" w:cs="Arial"/>
          <w:b/>
          <w:bCs/>
        </w:rPr>
        <w:t>R. Alessandrini</w:t>
      </w:r>
      <w:r w:rsidR="00384C7D" w:rsidRPr="006A5FA6">
        <w:rPr>
          <w:rFonts w:ascii="Arial" w:hAnsi="Arial" w:cs="Arial"/>
        </w:rPr>
        <w:t>,</w:t>
      </w:r>
      <w:r w:rsidR="00384C7D" w:rsidRPr="006A5FA6">
        <w:rPr>
          <w:rFonts w:ascii="Arial" w:hAnsi="Arial" w:cs="Arial"/>
          <w:b/>
        </w:rPr>
        <w:t xml:space="preserve"> </w:t>
      </w:r>
      <w:r w:rsidR="00384C7D" w:rsidRPr="006A5FA6">
        <w:rPr>
          <w:rFonts w:ascii="Arial" w:hAnsi="Arial" w:cs="Arial"/>
          <w:b/>
          <w:bCs/>
        </w:rPr>
        <w:t xml:space="preserve">T. </w:t>
      </w:r>
      <w:proofErr w:type="spellStart"/>
      <w:r w:rsidR="00384C7D" w:rsidRPr="006A5FA6">
        <w:rPr>
          <w:rFonts w:ascii="Arial" w:hAnsi="Arial" w:cs="Arial"/>
          <w:b/>
          <w:bCs/>
        </w:rPr>
        <w:t>Ringborg</w:t>
      </w:r>
      <w:proofErr w:type="spellEnd"/>
      <w:r w:rsidR="005B5388" w:rsidRPr="006A5FA6">
        <w:rPr>
          <w:rFonts w:ascii="Arial" w:hAnsi="Arial" w:cs="Arial"/>
          <w:b/>
          <w:bCs/>
        </w:rPr>
        <w:t xml:space="preserve">, S. </w:t>
      </w:r>
      <w:proofErr w:type="spellStart"/>
      <w:r w:rsidR="005B5388" w:rsidRPr="006A5FA6">
        <w:rPr>
          <w:rFonts w:ascii="Arial" w:hAnsi="Arial" w:cs="Arial"/>
          <w:b/>
          <w:bCs/>
        </w:rPr>
        <w:t>Scapucci</w:t>
      </w:r>
      <w:proofErr w:type="spellEnd"/>
      <w:r w:rsidR="00D95B85" w:rsidRPr="006A5FA6">
        <w:rPr>
          <w:rFonts w:ascii="Arial" w:hAnsi="Arial" w:cs="Arial"/>
          <w:b/>
          <w:bCs/>
        </w:rPr>
        <w:t>, F. Lanzillotta</w:t>
      </w:r>
      <w:r w:rsidR="00D95B85" w:rsidRPr="006A5FA6">
        <w:rPr>
          <w:rFonts w:ascii="Arial" w:hAnsi="Arial" w:cs="Arial"/>
        </w:rPr>
        <w:t>,</w:t>
      </w:r>
      <w:r w:rsidR="00D95B85" w:rsidRPr="006A5FA6">
        <w:rPr>
          <w:rFonts w:ascii="Arial" w:hAnsi="Arial" w:cs="Arial"/>
          <w:b/>
          <w:bCs/>
        </w:rPr>
        <w:t xml:space="preserve"> G. Carella</w:t>
      </w:r>
      <w:r w:rsidR="006A5FA6" w:rsidRPr="006A5FA6">
        <w:rPr>
          <w:rFonts w:ascii="Arial" w:hAnsi="Arial" w:cs="Arial"/>
          <w:bCs/>
        </w:rPr>
        <w:t>,</w:t>
      </w:r>
      <w:r w:rsidR="00F86DE4">
        <w:rPr>
          <w:rFonts w:ascii="Arial" w:hAnsi="Arial" w:cs="Arial"/>
          <w:b/>
          <w:bCs/>
        </w:rPr>
        <w:t xml:space="preserve"> </w:t>
      </w:r>
      <w:r w:rsidR="006A5FA6" w:rsidRPr="006A5FA6">
        <w:rPr>
          <w:rFonts w:ascii="Arial" w:hAnsi="Arial" w:cs="Arial"/>
          <w:b/>
          <w:bCs/>
        </w:rPr>
        <w:t>K. Jarvi</w:t>
      </w:r>
      <w:r w:rsidR="006A5FA6" w:rsidRPr="006A5FA6">
        <w:rPr>
          <w:rFonts w:ascii="Arial" w:hAnsi="Arial" w:cs="Arial"/>
          <w:bCs/>
        </w:rPr>
        <w:t>,</w:t>
      </w:r>
      <w:r w:rsidR="006A5FA6" w:rsidRPr="006A5FA6">
        <w:rPr>
          <w:rFonts w:ascii="Arial" w:hAnsi="Arial" w:cs="Arial"/>
          <w:b/>
          <w:bCs/>
        </w:rPr>
        <w:t xml:space="preserve"> O. Dantone</w:t>
      </w:r>
      <w:r w:rsidRPr="006A5FA6">
        <w:rPr>
          <w:rFonts w:ascii="Arial" w:hAnsi="Arial" w:cs="Arial"/>
          <w:b/>
        </w:rPr>
        <w:t>.</w:t>
      </w:r>
    </w:p>
    <w:p w14:paraId="32288EF8" w14:textId="77777777" w:rsidR="00716DC2" w:rsidRPr="006A5FA6" w:rsidRDefault="00716DC2" w:rsidP="00716DC2">
      <w:pPr>
        <w:jc w:val="both"/>
        <w:rPr>
          <w:rFonts w:ascii="Arial" w:hAnsi="Arial"/>
        </w:rPr>
      </w:pPr>
      <w:r w:rsidRPr="006A5FA6">
        <w:rPr>
          <w:rFonts w:ascii="Arial" w:hAnsi="Arial"/>
        </w:rPr>
        <w:t xml:space="preserve">Ha lavorato con registi quali </w:t>
      </w:r>
      <w:r w:rsidRPr="006A5FA6">
        <w:rPr>
          <w:rFonts w:ascii="Arial" w:hAnsi="Arial"/>
          <w:b/>
        </w:rPr>
        <w:t>G. Vick</w:t>
      </w:r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>G. Lavia</w:t>
      </w:r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>D. Fo</w:t>
      </w:r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>L. Wertmuller</w:t>
      </w:r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>E. Scola</w:t>
      </w:r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>P.L. Pizzi</w:t>
      </w:r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 xml:space="preserve">M. </w:t>
      </w:r>
      <w:proofErr w:type="spellStart"/>
      <w:r w:rsidRPr="006A5FA6">
        <w:rPr>
          <w:rFonts w:ascii="Arial" w:hAnsi="Arial"/>
          <w:b/>
        </w:rPr>
        <w:t>Gasparon</w:t>
      </w:r>
      <w:proofErr w:type="spellEnd"/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 xml:space="preserve">D. </w:t>
      </w:r>
      <w:proofErr w:type="spellStart"/>
      <w:r w:rsidRPr="006A5FA6">
        <w:rPr>
          <w:rFonts w:ascii="Arial" w:hAnsi="Arial"/>
          <w:b/>
        </w:rPr>
        <w:t>McVicar</w:t>
      </w:r>
      <w:proofErr w:type="spellEnd"/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>L. Ronconi</w:t>
      </w:r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>H. De Ana</w:t>
      </w:r>
      <w:r w:rsidRPr="006A5FA6">
        <w:rPr>
          <w:rFonts w:ascii="Arial" w:hAnsi="Arial"/>
        </w:rPr>
        <w:t xml:space="preserve">, </w:t>
      </w:r>
      <w:r w:rsidRPr="006A5FA6">
        <w:rPr>
          <w:rFonts w:ascii="Arial" w:hAnsi="Arial"/>
          <w:b/>
        </w:rPr>
        <w:t>I. Brook</w:t>
      </w:r>
      <w:r w:rsidRPr="006A5FA6">
        <w:rPr>
          <w:rFonts w:ascii="Arial" w:hAnsi="Arial"/>
        </w:rPr>
        <w:t>,</w:t>
      </w:r>
      <w:r w:rsidRPr="006A5FA6">
        <w:rPr>
          <w:rFonts w:ascii="Arial" w:hAnsi="Arial"/>
          <w:b/>
        </w:rPr>
        <w:t xml:space="preserve"> D. Michieletto</w:t>
      </w:r>
      <w:r w:rsidRPr="006A5FA6">
        <w:rPr>
          <w:rFonts w:ascii="Arial" w:hAnsi="Arial"/>
        </w:rPr>
        <w:t xml:space="preserve">, </w:t>
      </w:r>
      <w:proofErr w:type="spellStart"/>
      <w:r w:rsidRPr="006A5FA6">
        <w:rPr>
          <w:rFonts w:ascii="Arial" w:hAnsi="Arial"/>
          <w:b/>
        </w:rPr>
        <w:t>J.Font</w:t>
      </w:r>
      <w:proofErr w:type="spellEnd"/>
      <w:r w:rsidRPr="006A5FA6">
        <w:rPr>
          <w:rFonts w:ascii="Arial" w:hAnsi="Arial"/>
          <w:b/>
        </w:rPr>
        <w:t>.</w:t>
      </w:r>
      <w:r w:rsidRPr="006A5FA6">
        <w:rPr>
          <w:rFonts w:ascii="Arial" w:hAnsi="Arial"/>
        </w:rPr>
        <w:t xml:space="preserve">  </w:t>
      </w:r>
    </w:p>
    <w:p w14:paraId="59017C1C" w14:textId="77777777" w:rsidR="008F214E" w:rsidRPr="006A5FA6" w:rsidRDefault="00384C7D" w:rsidP="006A5FA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jc w:val="both"/>
        <w:rPr>
          <w:rFonts w:ascii="Arial" w:hAnsi="Arial"/>
        </w:rPr>
      </w:pPr>
      <w:r w:rsidRPr="006A5FA6">
        <w:rPr>
          <w:rFonts w:ascii="Arial" w:hAnsi="Arial" w:cs="Arial"/>
        </w:rPr>
        <w:t xml:space="preserve">Recentemente </w:t>
      </w:r>
      <w:r w:rsidR="005B5388" w:rsidRPr="006A5FA6">
        <w:rPr>
          <w:rFonts w:ascii="Arial" w:hAnsi="Arial" w:cs="Arial"/>
        </w:rPr>
        <w:t>ha calcato i palcoscenici del Teatro Costanzi di Roma</w:t>
      </w:r>
      <w:r w:rsidR="005B5388" w:rsidRPr="006A5FA6">
        <w:rPr>
          <w:rFonts w:ascii="Arial" w:hAnsi="Arial"/>
        </w:rPr>
        <w:t xml:space="preserve">, del </w:t>
      </w:r>
      <w:r w:rsidR="007A2E0F" w:rsidRPr="006A5FA6">
        <w:rPr>
          <w:rFonts w:ascii="Arial" w:hAnsi="Arial"/>
        </w:rPr>
        <w:t xml:space="preserve">Bayerische </w:t>
      </w:r>
      <w:proofErr w:type="spellStart"/>
      <w:r w:rsidR="007A2E0F" w:rsidRPr="006A5FA6">
        <w:rPr>
          <w:rFonts w:ascii="Arial" w:hAnsi="Arial"/>
        </w:rPr>
        <w:t>Staatsoper</w:t>
      </w:r>
      <w:proofErr w:type="spellEnd"/>
      <w:r w:rsidR="007A2E0F" w:rsidRPr="006A5FA6">
        <w:rPr>
          <w:rFonts w:ascii="Arial" w:hAnsi="Arial"/>
        </w:rPr>
        <w:t xml:space="preserve"> di Monaco</w:t>
      </w:r>
      <w:r w:rsidR="0059487D" w:rsidRPr="006A5FA6">
        <w:rPr>
          <w:rFonts w:ascii="Arial" w:hAnsi="Arial"/>
        </w:rPr>
        <w:t xml:space="preserve"> e</w:t>
      </w:r>
      <w:r w:rsidR="00BB5571" w:rsidRPr="006A5FA6">
        <w:rPr>
          <w:rFonts w:ascii="Arial" w:hAnsi="Arial"/>
        </w:rPr>
        <w:t xml:space="preserve"> ha rappresentato l’Italia nel concerto di apertura del 18° Festival delle arti presso il National Centre For</w:t>
      </w:r>
      <w:r w:rsidR="008F214E" w:rsidRPr="006A5FA6">
        <w:rPr>
          <w:rFonts w:ascii="Arial" w:hAnsi="Arial"/>
        </w:rPr>
        <w:t xml:space="preserve"> the </w:t>
      </w:r>
      <w:proofErr w:type="spellStart"/>
      <w:r w:rsidR="008F214E" w:rsidRPr="006A5FA6">
        <w:rPr>
          <w:rFonts w:ascii="Arial" w:hAnsi="Arial"/>
        </w:rPr>
        <w:t>Performing</w:t>
      </w:r>
      <w:proofErr w:type="spellEnd"/>
      <w:r w:rsidR="008F214E" w:rsidRPr="006A5FA6">
        <w:rPr>
          <w:rFonts w:ascii="Arial" w:hAnsi="Arial"/>
        </w:rPr>
        <w:t xml:space="preserve"> </w:t>
      </w:r>
      <w:proofErr w:type="spellStart"/>
      <w:r w:rsidR="008F214E" w:rsidRPr="006A5FA6">
        <w:rPr>
          <w:rFonts w:ascii="Arial" w:hAnsi="Arial"/>
        </w:rPr>
        <w:t>Arts</w:t>
      </w:r>
      <w:proofErr w:type="spellEnd"/>
      <w:r w:rsidR="008F214E" w:rsidRPr="006A5FA6">
        <w:rPr>
          <w:rFonts w:ascii="Arial" w:hAnsi="Arial"/>
        </w:rPr>
        <w:t xml:space="preserve"> di Pechino.</w:t>
      </w:r>
    </w:p>
    <w:p w14:paraId="29032AF8" w14:textId="77777777" w:rsidR="006A5FA6" w:rsidRPr="006A5FA6" w:rsidRDefault="006A5FA6" w:rsidP="006A5FA6">
      <w:pPr>
        <w:autoSpaceDE w:val="0"/>
        <w:autoSpaceDN w:val="0"/>
        <w:adjustRightInd w:val="0"/>
        <w:spacing w:after="0"/>
        <w:jc w:val="both"/>
        <w:rPr>
          <w:rFonts w:ascii="MS Shell Dlg 2" w:hAnsi="MS Shell Dlg 2" w:cs="MS Shell Dlg 2"/>
          <w:lang w:eastAsia="it-IT"/>
        </w:rPr>
      </w:pPr>
      <w:r w:rsidRPr="006A5FA6">
        <w:rPr>
          <w:rFonts w:ascii="Arial" w:hAnsi="Arial" w:cs="Arial"/>
          <w:lang w:eastAsia="it-IT"/>
        </w:rPr>
        <w:t>È stata diretta dal M° O. Dantone ne l'</w:t>
      </w:r>
      <w:r w:rsidRPr="006A5FA6">
        <w:rPr>
          <w:rFonts w:ascii="Arial" w:hAnsi="Arial" w:cs="Arial"/>
          <w:b/>
          <w:lang w:eastAsia="it-IT"/>
        </w:rPr>
        <w:t>Orfeo</w:t>
      </w:r>
      <w:r w:rsidRPr="006A5FA6">
        <w:rPr>
          <w:rFonts w:ascii="Arial" w:hAnsi="Arial" w:cs="Arial"/>
          <w:lang w:eastAsia="it-IT"/>
        </w:rPr>
        <w:t xml:space="preserve"> di Monteverdi al Teatro Alighieri di Ravenna, con la regia di P.L. Pizzi.</w:t>
      </w:r>
    </w:p>
    <w:p w14:paraId="79943C0A" w14:textId="77777777" w:rsidR="008F214E" w:rsidRPr="006A5FA6" w:rsidRDefault="006A5FA6" w:rsidP="006A5FA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jc w:val="both"/>
        <w:rPr>
          <w:rFonts w:ascii="Arial" w:hAnsi="Arial"/>
        </w:rPr>
      </w:pPr>
      <w:r w:rsidRPr="006A5FA6">
        <w:rPr>
          <w:rFonts w:ascii="Arial" w:hAnsi="Arial"/>
        </w:rPr>
        <w:t>S</w:t>
      </w:r>
      <w:r w:rsidR="008F214E" w:rsidRPr="006A5FA6">
        <w:rPr>
          <w:rFonts w:ascii="Arial" w:hAnsi="Arial"/>
        </w:rPr>
        <w:t>i è esibita</w:t>
      </w:r>
      <w:r w:rsidR="009C433A" w:rsidRPr="006A5FA6">
        <w:rPr>
          <w:rFonts w:ascii="Arial" w:hAnsi="Arial"/>
        </w:rPr>
        <w:t xml:space="preserve">, riscuotendo grande successo, </w:t>
      </w:r>
      <w:r w:rsidR="008F214E" w:rsidRPr="006A5FA6">
        <w:rPr>
          <w:rFonts w:ascii="Arial" w:hAnsi="Arial"/>
        </w:rPr>
        <w:t xml:space="preserve">al Musikverein di Vienna </w:t>
      </w:r>
      <w:r w:rsidR="00396EDB" w:rsidRPr="006A5FA6">
        <w:rPr>
          <w:rFonts w:ascii="Arial" w:hAnsi="Arial"/>
        </w:rPr>
        <w:t xml:space="preserve">e al </w:t>
      </w:r>
      <w:proofErr w:type="spellStart"/>
      <w:r w:rsidR="00396EDB" w:rsidRPr="006A5FA6">
        <w:rPr>
          <w:rFonts w:ascii="Arial" w:hAnsi="Arial"/>
        </w:rPr>
        <w:t>Bunka</w:t>
      </w:r>
      <w:proofErr w:type="spellEnd"/>
      <w:r w:rsidR="00396EDB" w:rsidRPr="006A5FA6">
        <w:rPr>
          <w:rFonts w:ascii="Arial" w:hAnsi="Arial"/>
        </w:rPr>
        <w:t xml:space="preserve"> </w:t>
      </w:r>
      <w:proofErr w:type="spellStart"/>
      <w:r w:rsidR="00396EDB" w:rsidRPr="006A5FA6">
        <w:rPr>
          <w:rFonts w:ascii="Arial" w:hAnsi="Arial"/>
        </w:rPr>
        <w:t>Kaikan</w:t>
      </w:r>
      <w:proofErr w:type="spellEnd"/>
      <w:r w:rsidR="00396EDB" w:rsidRPr="006A5FA6">
        <w:rPr>
          <w:rFonts w:ascii="Arial" w:hAnsi="Arial"/>
        </w:rPr>
        <w:t xml:space="preserve"> </w:t>
      </w:r>
      <w:r w:rsidR="00511413" w:rsidRPr="006A5FA6">
        <w:rPr>
          <w:rFonts w:ascii="Arial" w:hAnsi="Arial"/>
        </w:rPr>
        <w:t xml:space="preserve">di Tokyo </w:t>
      </w:r>
      <w:r w:rsidR="008F214E" w:rsidRPr="006A5FA6">
        <w:rPr>
          <w:rFonts w:ascii="Arial" w:hAnsi="Arial"/>
        </w:rPr>
        <w:t>diretta dal M</w:t>
      </w:r>
      <w:r w:rsidR="003B0556" w:rsidRPr="006A5FA6">
        <w:rPr>
          <w:rFonts w:ascii="Arial" w:hAnsi="Arial"/>
        </w:rPr>
        <w:t>°</w:t>
      </w:r>
      <w:r w:rsidR="008F214E" w:rsidRPr="006A5FA6">
        <w:rPr>
          <w:rFonts w:ascii="Arial" w:hAnsi="Arial"/>
        </w:rPr>
        <w:t xml:space="preserve"> Riccardo Muti.</w:t>
      </w:r>
    </w:p>
    <w:p w14:paraId="46D04491" w14:textId="77777777" w:rsidR="005B5388" w:rsidRPr="006A5FA6" w:rsidRDefault="006A5FA6" w:rsidP="006A5FA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jc w:val="both"/>
        <w:rPr>
          <w:rFonts w:ascii="Arial" w:hAnsi="Arial"/>
        </w:rPr>
      </w:pPr>
      <w:r w:rsidRPr="006A5FA6">
        <w:rPr>
          <w:rFonts w:ascii="Arial" w:hAnsi="Arial" w:cs="Arial"/>
          <w:lang w:eastAsia="it-IT"/>
        </w:rPr>
        <w:t>È</w:t>
      </w:r>
      <w:r>
        <w:rPr>
          <w:rFonts w:ascii="Arial" w:hAnsi="Arial" w:cs="Arial"/>
          <w:lang w:eastAsia="it-IT"/>
        </w:rPr>
        <w:t xml:space="preserve"> ospite fissa di numerosi Festival Internazionali e c</w:t>
      </w:r>
      <w:r w:rsidR="009C53FC" w:rsidRPr="006A5FA6">
        <w:rPr>
          <w:rFonts w:ascii="Arial" w:hAnsi="Arial"/>
        </w:rPr>
        <w:t xml:space="preserve">ollabora </w:t>
      </w:r>
      <w:r>
        <w:rPr>
          <w:rFonts w:ascii="Arial" w:hAnsi="Arial"/>
        </w:rPr>
        <w:t xml:space="preserve">frequentemente </w:t>
      </w:r>
      <w:r w:rsidR="009C53FC" w:rsidRPr="006A5FA6">
        <w:rPr>
          <w:rFonts w:ascii="Arial" w:hAnsi="Arial"/>
        </w:rPr>
        <w:t xml:space="preserve">con gruppi </w:t>
      </w:r>
      <w:r>
        <w:rPr>
          <w:rFonts w:ascii="Arial" w:hAnsi="Arial"/>
        </w:rPr>
        <w:t xml:space="preserve">orchestrali </w:t>
      </w:r>
      <w:r w:rsidR="009C53FC" w:rsidRPr="006A5FA6">
        <w:rPr>
          <w:rFonts w:ascii="Arial" w:hAnsi="Arial"/>
        </w:rPr>
        <w:t>quali</w:t>
      </w:r>
      <w:r>
        <w:rPr>
          <w:rFonts w:ascii="Arial" w:hAnsi="Arial"/>
        </w:rPr>
        <w:t xml:space="preserve"> </w:t>
      </w:r>
      <w:r w:rsidR="009C53FC" w:rsidRPr="006A5FA6">
        <w:rPr>
          <w:rFonts w:ascii="Arial" w:hAnsi="Arial"/>
          <w:b/>
          <w:bCs/>
        </w:rPr>
        <w:t>I Cameristi della Scala</w:t>
      </w:r>
      <w:r w:rsidR="00611BFA">
        <w:rPr>
          <w:rFonts w:ascii="Arial" w:hAnsi="Arial"/>
        </w:rPr>
        <w:t xml:space="preserve">, </w:t>
      </w:r>
      <w:r w:rsidR="009C53FC" w:rsidRPr="006A5FA6">
        <w:rPr>
          <w:rFonts w:ascii="Arial" w:hAnsi="Arial"/>
          <w:b/>
          <w:bCs/>
        </w:rPr>
        <w:t>I Solisti Veneti</w:t>
      </w:r>
      <w:r w:rsidR="00611BFA">
        <w:rPr>
          <w:rFonts w:ascii="Arial" w:hAnsi="Arial"/>
          <w:b/>
          <w:bCs/>
        </w:rPr>
        <w:t xml:space="preserve"> </w:t>
      </w:r>
      <w:r w:rsidR="00611BFA" w:rsidRPr="00884A3E">
        <w:rPr>
          <w:rFonts w:ascii="Arial" w:hAnsi="Arial"/>
          <w:bCs/>
        </w:rPr>
        <w:t>e</w:t>
      </w:r>
      <w:r w:rsidR="00611BFA">
        <w:rPr>
          <w:rFonts w:ascii="Arial" w:hAnsi="Arial"/>
          <w:b/>
          <w:bCs/>
        </w:rPr>
        <w:t xml:space="preserve"> I Virtuosi Italiani</w:t>
      </w:r>
      <w:r w:rsidR="009C53FC" w:rsidRPr="006A5FA6">
        <w:rPr>
          <w:rFonts w:ascii="Arial" w:hAnsi="Arial"/>
        </w:rPr>
        <w:t>.</w:t>
      </w:r>
    </w:p>
    <w:sectPr w:rsidR="005B5388" w:rsidRPr="006A5FA6" w:rsidSect="00384C7D">
      <w:headerReference w:type="default" r:id="rId6"/>
      <w:footerReference w:type="default" r:id="rId7"/>
      <w:pgSz w:w="12240" w:h="15840"/>
      <w:pgMar w:top="2088" w:right="1134" w:bottom="284" w:left="1134" w:header="426" w:footer="1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D9A6EF" w14:textId="77777777" w:rsidR="00AD5211" w:rsidRDefault="00AD5211">
      <w:pPr>
        <w:spacing w:after="0"/>
      </w:pPr>
      <w:r>
        <w:separator/>
      </w:r>
    </w:p>
  </w:endnote>
  <w:endnote w:type="continuationSeparator" w:id="0">
    <w:p w14:paraId="26A66ABB" w14:textId="77777777" w:rsidR="00AD5211" w:rsidRDefault="00AD521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Shell Dlg 2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1FCE5A" w14:textId="77777777" w:rsidR="00EF3919" w:rsidRPr="007A37D4" w:rsidRDefault="001F5C7B" w:rsidP="00716DC2">
    <w:pPr>
      <w:pStyle w:val="Pidipagina"/>
      <w:spacing w:line="240" w:lineRule="atLeast"/>
      <w:jc w:val="center"/>
      <w:rPr>
        <w:rFonts w:ascii="Arial" w:hAnsi="Arial"/>
        <w:sz w:val="20"/>
      </w:rPr>
    </w:pPr>
    <w:hyperlink r:id="rId1" w:history="1">
      <w:r w:rsidR="00EF3919" w:rsidRPr="001D0A24">
        <w:rPr>
          <w:rStyle w:val="Collegamentoipertestuale"/>
          <w:rFonts w:ascii="Arial" w:hAnsi="Arial"/>
          <w:sz w:val="20"/>
        </w:rPr>
        <w:t>http://www.danielapini.com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E34F1C" w14:textId="77777777" w:rsidR="00AD5211" w:rsidRDefault="00AD5211">
      <w:pPr>
        <w:spacing w:after="0"/>
      </w:pPr>
      <w:r>
        <w:separator/>
      </w:r>
    </w:p>
  </w:footnote>
  <w:footnote w:type="continuationSeparator" w:id="0">
    <w:p w14:paraId="198256E5" w14:textId="77777777" w:rsidR="00AD5211" w:rsidRDefault="00AD521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DBDA6" w14:textId="77777777" w:rsidR="00EF3919" w:rsidRPr="00384C7D" w:rsidRDefault="00EF3919" w:rsidP="001D0A24">
    <w:pPr>
      <w:pStyle w:val="Corpotesto1"/>
      <w:spacing w:line="276" w:lineRule="auto"/>
      <w:jc w:val="center"/>
      <w:rPr>
        <w:rFonts w:ascii="Arial" w:hAnsi="Arial"/>
        <w:color w:val="auto"/>
        <w:spacing w:val="100"/>
        <w:sz w:val="48"/>
      </w:rPr>
    </w:pPr>
    <w:r w:rsidRPr="007A37D4">
      <w:rPr>
        <w:rFonts w:ascii="Arial" w:hAnsi="Arial"/>
        <w:color w:val="auto"/>
        <w:spacing w:val="100"/>
        <w:sz w:val="48"/>
      </w:rPr>
      <w:t>DANIELA PINI</w:t>
    </w:r>
  </w:p>
  <w:p w14:paraId="0E6166F8" w14:textId="77777777" w:rsidR="00EF3919" w:rsidRPr="00384C7D" w:rsidRDefault="00EF3919" w:rsidP="001D0A24">
    <w:pPr>
      <w:pStyle w:val="Corpotesto1"/>
      <w:spacing w:line="276" w:lineRule="auto"/>
      <w:jc w:val="center"/>
      <w:rPr>
        <w:rFonts w:ascii="Arial" w:hAnsi="Arial"/>
        <w:color w:val="auto"/>
        <w:spacing w:val="100"/>
        <w:sz w:val="36"/>
      </w:rPr>
    </w:pPr>
    <w:r w:rsidRPr="007A37D4">
      <w:rPr>
        <w:rFonts w:ascii="Arial" w:hAnsi="Arial"/>
        <w:color w:val="auto"/>
        <w:spacing w:val="100"/>
        <w:sz w:val="36"/>
      </w:rPr>
      <w:t>Mezzosoprano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188"/>
    <w:rsid w:val="000332FC"/>
    <w:rsid w:val="00085188"/>
    <w:rsid w:val="000F209C"/>
    <w:rsid w:val="001838E7"/>
    <w:rsid w:val="001D0A24"/>
    <w:rsid w:val="00233EFD"/>
    <w:rsid w:val="00235299"/>
    <w:rsid w:val="002C6F4F"/>
    <w:rsid w:val="002D7B04"/>
    <w:rsid w:val="00384C7D"/>
    <w:rsid w:val="00396EDB"/>
    <w:rsid w:val="003B0556"/>
    <w:rsid w:val="003C3F70"/>
    <w:rsid w:val="004E1243"/>
    <w:rsid w:val="00511413"/>
    <w:rsid w:val="00545846"/>
    <w:rsid w:val="005644CF"/>
    <w:rsid w:val="0059487D"/>
    <w:rsid w:val="005B5388"/>
    <w:rsid w:val="00611BFA"/>
    <w:rsid w:val="00693C3D"/>
    <w:rsid w:val="006A5FA6"/>
    <w:rsid w:val="00701E50"/>
    <w:rsid w:val="00707C61"/>
    <w:rsid w:val="00716DC2"/>
    <w:rsid w:val="00743209"/>
    <w:rsid w:val="0078173C"/>
    <w:rsid w:val="007A2E0F"/>
    <w:rsid w:val="007E6CA0"/>
    <w:rsid w:val="00845E50"/>
    <w:rsid w:val="00884A3E"/>
    <w:rsid w:val="00886F78"/>
    <w:rsid w:val="008A277A"/>
    <w:rsid w:val="008F214E"/>
    <w:rsid w:val="009131DD"/>
    <w:rsid w:val="00991762"/>
    <w:rsid w:val="009C433A"/>
    <w:rsid w:val="009C53FC"/>
    <w:rsid w:val="00AD5211"/>
    <w:rsid w:val="00B1114C"/>
    <w:rsid w:val="00B1322A"/>
    <w:rsid w:val="00B93E28"/>
    <w:rsid w:val="00BB5571"/>
    <w:rsid w:val="00C72F40"/>
    <w:rsid w:val="00C81432"/>
    <w:rsid w:val="00CA0245"/>
    <w:rsid w:val="00D23049"/>
    <w:rsid w:val="00D747F9"/>
    <w:rsid w:val="00D773A8"/>
    <w:rsid w:val="00D95B85"/>
    <w:rsid w:val="00DB0B4C"/>
    <w:rsid w:val="00DB1C62"/>
    <w:rsid w:val="00DB67A0"/>
    <w:rsid w:val="00E36C10"/>
    <w:rsid w:val="00E710AF"/>
    <w:rsid w:val="00EE212D"/>
    <w:rsid w:val="00EF3919"/>
    <w:rsid w:val="00F05C8C"/>
    <w:rsid w:val="00F217CC"/>
    <w:rsid w:val="00F83338"/>
    <w:rsid w:val="00F86DE4"/>
    <w:rsid w:val="00F9704A"/>
    <w:rsid w:val="00FA7070"/>
    <w:rsid w:val="00FB5EF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73F0EBD"/>
  <w15:docId w15:val="{767C45EF-7E26-467B-881F-7980E4870D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12F60"/>
    <w:pPr>
      <w:spacing w:after="200"/>
    </w:pPr>
    <w:rPr>
      <w:sz w:val="24"/>
      <w:szCs w:val="24"/>
      <w:lang w:eastAsia="en-US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085188"/>
    <w:pPr>
      <w:keepNext/>
      <w:keepLines/>
      <w:spacing w:before="200" w:after="0"/>
      <w:outlineLvl w:val="1"/>
    </w:pPr>
    <w:rPr>
      <w:rFonts w:ascii="Calibri" w:eastAsia="Times New Roman" w:hAnsi="Calibri"/>
      <w:b/>
      <w:bCs/>
      <w:color w:val="4F81BD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link w:val="Titolo2"/>
    <w:uiPriority w:val="9"/>
    <w:rsid w:val="00085188"/>
    <w:rPr>
      <w:rFonts w:ascii="Calibri" w:eastAsia="Times New Roman" w:hAnsi="Calibri" w:cs="Times New Roman"/>
      <w:b/>
      <w:bCs/>
      <w:color w:val="4F81BD"/>
      <w:sz w:val="26"/>
      <w:szCs w:val="26"/>
    </w:rPr>
  </w:style>
  <w:style w:type="paragraph" w:customStyle="1" w:styleId="Corpotesto1">
    <w:name w:val="Corpo testo1"/>
    <w:basedOn w:val="Normale"/>
    <w:link w:val="CorpotestoCarattere"/>
    <w:rsid w:val="00DD7F04"/>
    <w:pPr>
      <w:spacing w:after="0"/>
    </w:pPr>
    <w:rPr>
      <w:rFonts w:ascii="Times" w:eastAsia="Times" w:hAnsi="Times"/>
      <w:color w:val="000000"/>
      <w:sz w:val="28"/>
      <w:szCs w:val="20"/>
      <w:lang w:eastAsia="it-IT"/>
    </w:rPr>
  </w:style>
  <w:style w:type="character" w:customStyle="1" w:styleId="CorpotestoCarattere">
    <w:name w:val="Corpo testo Carattere"/>
    <w:link w:val="Corpotesto1"/>
    <w:rsid w:val="00DD7F04"/>
    <w:rPr>
      <w:rFonts w:ascii="Times" w:eastAsia="Times" w:hAnsi="Times"/>
      <w:color w:val="000000"/>
      <w:sz w:val="28"/>
    </w:rPr>
  </w:style>
  <w:style w:type="paragraph" w:styleId="Intestazione">
    <w:name w:val="header"/>
    <w:basedOn w:val="Normale"/>
    <w:link w:val="IntestazioneCarattere"/>
    <w:uiPriority w:val="99"/>
    <w:unhideWhenUsed/>
    <w:rsid w:val="00DD7F0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DD7F04"/>
    <w:rPr>
      <w:sz w:val="24"/>
      <w:szCs w:val="24"/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DD7F0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DD7F04"/>
    <w:rPr>
      <w:sz w:val="24"/>
      <w:szCs w:val="24"/>
      <w:lang w:eastAsia="en-US"/>
    </w:rPr>
  </w:style>
  <w:style w:type="character" w:styleId="Collegamentoipertestuale">
    <w:name w:val="Hyperlink"/>
    <w:uiPriority w:val="99"/>
    <w:unhideWhenUsed/>
    <w:rsid w:val="001D0A2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233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danielapini.com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432</Words>
  <Characters>2465</Characters>
  <Application>Microsoft Office Word</Application>
  <DocSecurity>0</DocSecurity>
  <Lines>20</Lines>
  <Paragraphs>5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2892</CharactersWithSpaces>
  <SharedDoc>false</SharedDoc>
  <HLinks>
    <vt:vector size="6" baseType="variant">
      <vt:variant>
        <vt:i4>2818155</vt:i4>
      </vt:variant>
      <vt:variant>
        <vt:i4>0</vt:i4>
      </vt:variant>
      <vt:variant>
        <vt:i4>0</vt:i4>
      </vt:variant>
      <vt:variant>
        <vt:i4>5</vt:i4>
      </vt:variant>
      <vt:variant>
        <vt:lpwstr>http://www.danielapini.com/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Daniela</dc:creator>
  <cp:lastModifiedBy>GionataChierici</cp:lastModifiedBy>
  <cp:revision>2</cp:revision>
  <dcterms:created xsi:type="dcterms:W3CDTF">2023-01-06T09:22:00Z</dcterms:created>
  <dcterms:modified xsi:type="dcterms:W3CDTF">2023-01-06T09:22:00Z</dcterms:modified>
</cp:coreProperties>
</file>